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9" w:rsidRPr="001603F1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 w:rsidRPr="001603F1">
        <w:rPr>
          <w:b/>
          <w:bCs/>
          <w:sz w:val="28"/>
          <w:szCs w:val="28"/>
          <w:lang w:val="lv-LV"/>
        </w:rPr>
        <w:t>PIEKĻŪSTAMĪBAS I</w:t>
      </w:r>
      <w:r w:rsidR="009A3018" w:rsidRPr="001603F1">
        <w:rPr>
          <w:b/>
          <w:bCs/>
          <w:sz w:val="28"/>
          <w:szCs w:val="28"/>
          <w:lang w:val="lv-LV"/>
        </w:rPr>
        <w:t>ZVĒRTĒŠANAS PROTOKOL</w:t>
      </w:r>
      <w:r w:rsidR="00EA0E8C" w:rsidRPr="001603F1">
        <w:rPr>
          <w:b/>
          <w:bCs/>
          <w:sz w:val="28"/>
          <w:szCs w:val="28"/>
          <w:lang w:val="lv-LV"/>
        </w:rPr>
        <w:t xml:space="preserve">A </w:t>
      </w:r>
      <w:r w:rsidR="00091BF2" w:rsidRPr="001603F1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3847"/>
        <w:gridCol w:w="535"/>
        <w:gridCol w:w="4362"/>
        <w:gridCol w:w="2809"/>
      </w:tblGrid>
      <w:tr w:rsidR="00DC5B9B" w:rsidRPr="001603F1" w:rsidTr="00252813">
        <w:tc>
          <w:tcPr>
            <w:tcW w:w="3077" w:type="dxa"/>
            <w:vAlign w:val="center"/>
          </w:tcPr>
          <w:bookmarkEnd w:id="0"/>
          <w:p w:rsidR="00CB73F9" w:rsidRPr="001603F1" w:rsidRDefault="00CB73F9" w:rsidP="004D4D6B">
            <w:pPr>
              <w:rPr>
                <w:color w:val="000000" w:themeColor="text1"/>
                <w:lang w:val="lv-LV"/>
              </w:rPr>
            </w:pPr>
            <w:r w:rsidRPr="001603F1">
              <w:rPr>
                <w:color w:val="000000" w:themeColor="text1"/>
                <w:lang w:val="lv-LV"/>
              </w:rPr>
              <w:t xml:space="preserve">Tīmekļvietnes atbilstība </w:t>
            </w:r>
            <w:proofErr w:type="spellStart"/>
            <w:r w:rsidRPr="001603F1">
              <w:rPr>
                <w:color w:val="000000" w:themeColor="text1"/>
                <w:lang w:val="lv-LV"/>
              </w:rPr>
              <w:t>piekļūstamības</w:t>
            </w:r>
            <w:proofErr w:type="spellEnd"/>
            <w:r w:rsidRPr="001603F1">
              <w:rPr>
                <w:color w:val="000000" w:themeColor="text1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:rsidR="00CB73F9" w:rsidRPr="001603F1" w:rsidRDefault="00FF5297" w:rsidP="004D4D6B">
            <w:pPr>
              <w:rPr>
                <w:lang w:val="lv-LV"/>
              </w:rPr>
            </w:pPr>
            <w:r w:rsidRPr="001603F1">
              <w:rPr>
                <w:lang w:val="lv-LV"/>
              </w:rPr>
              <w:t>21</w:t>
            </w:r>
            <w:r w:rsidR="008A7321" w:rsidRPr="001603F1">
              <w:rPr>
                <w:lang w:val="lv-LV"/>
              </w:rPr>
              <w:t>.07.2021.</w:t>
            </w:r>
          </w:p>
        </w:tc>
        <w:tc>
          <w:tcPr>
            <w:tcW w:w="567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1603F1" w:rsidRDefault="00CB73F9" w:rsidP="00A03368">
            <w:pPr>
              <w:rPr>
                <w:color w:val="000000" w:themeColor="text1"/>
                <w:lang w:val="lv-LV"/>
              </w:rPr>
            </w:pPr>
            <w:r w:rsidRPr="001603F1">
              <w:rPr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Pr="001603F1">
              <w:rPr>
                <w:color w:val="000000" w:themeColor="text1"/>
                <w:lang w:val="lv-LV"/>
              </w:rPr>
              <w:t>piekļūstamības</w:t>
            </w:r>
            <w:proofErr w:type="spellEnd"/>
            <w:r w:rsidRPr="001603F1">
              <w:rPr>
                <w:color w:val="000000" w:themeColor="text1"/>
                <w:lang w:val="lv-LV"/>
              </w:rPr>
              <w:t xml:space="preserve"> pārbaudi veica</w:t>
            </w:r>
            <w:r w:rsidRPr="001603F1">
              <w:rPr>
                <w:color w:val="000000" w:themeColor="text1"/>
                <w:lang w:val="lv-LV"/>
              </w:rPr>
              <w:br/>
            </w:r>
            <w:proofErr w:type="gramStart"/>
            <w:r w:rsidRPr="001603F1">
              <w:rPr>
                <w:color w:val="000000" w:themeColor="text1"/>
                <w:lang w:val="lv-LV"/>
              </w:rPr>
              <w:t>(</w:t>
            </w:r>
            <w:proofErr w:type="gramEnd"/>
            <w:r w:rsidR="00A03368" w:rsidRPr="001603F1">
              <w:rPr>
                <w:color w:val="000000" w:themeColor="text1"/>
                <w:lang w:val="lv-LV"/>
              </w:rPr>
              <w:t>Madara Kaļķe-Kalēja, vecākā refere</w:t>
            </w:r>
            <w:r w:rsidR="001603F1" w:rsidRPr="001603F1">
              <w:rPr>
                <w:color w:val="000000" w:themeColor="text1"/>
                <w:lang w:val="lv-LV"/>
              </w:rPr>
              <w:t>n</w:t>
            </w:r>
            <w:r w:rsidR="00A03368" w:rsidRPr="001603F1">
              <w:rPr>
                <w:color w:val="000000" w:themeColor="text1"/>
                <w:lang w:val="lv-LV"/>
              </w:rPr>
              <w:t>te</w:t>
            </w:r>
            <w:r w:rsidRPr="001603F1">
              <w:rPr>
                <w:color w:val="000000" w:themeColor="text1"/>
                <w:lang w:val="lv-LV"/>
              </w:rPr>
              <w:t>:</w:t>
            </w:r>
          </w:p>
        </w:tc>
        <w:tc>
          <w:tcPr>
            <w:tcW w:w="3078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</w:tr>
      <w:tr w:rsidR="00DC5B9B" w:rsidRPr="001603F1" w:rsidTr="00252813">
        <w:tc>
          <w:tcPr>
            <w:tcW w:w="3077" w:type="dxa"/>
            <w:vAlign w:val="center"/>
          </w:tcPr>
          <w:p w:rsidR="00CB73F9" w:rsidRPr="001603F1" w:rsidRDefault="00CB73F9" w:rsidP="004D4D6B">
            <w:pPr>
              <w:rPr>
                <w:color w:val="000000" w:themeColor="text1"/>
                <w:lang w:val="lv-LV"/>
              </w:rPr>
            </w:pPr>
            <w:r w:rsidRPr="001603F1">
              <w:rPr>
                <w:color w:val="000000" w:themeColor="text1"/>
                <w:lang w:val="lv-LV"/>
              </w:rPr>
              <w:t>Iestādes nosaukums:</w:t>
            </w:r>
            <w:r w:rsidR="00DC5B9B" w:rsidRPr="001603F1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:rsidR="00CB73F9" w:rsidRPr="001603F1" w:rsidRDefault="008A7321" w:rsidP="004D4D6B">
            <w:pPr>
              <w:rPr>
                <w:lang w:val="lv-LV"/>
              </w:rPr>
            </w:pPr>
            <w:r w:rsidRPr="001603F1">
              <w:rPr>
                <w:lang w:val="lv-LV"/>
              </w:rPr>
              <w:t>Transporta nelaimes gadījumu un incidentu izmeklēšanas birojs</w:t>
            </w:r>
          </w:p>
        </w:tc>
        <w:tc>
          <w:tcPr>
            <w:tcW w:w="567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1603F1" w:rsidRDefault="00CB73F9" w:rsidP="00A03368">
            <w:pPr>
              <w:rPr>
                <w:color w:val="000000" w:themeColor="text1"/>
                <w:lang w:val="lv-LV"/>
              </w:rPr>
            </w:pPr>
            <w:r w:rsidRPr="001603F1">
              <w:rPr>
                <w:color w:val="000000" w:themeColor="text1"/>
                <w:lang w:val="lv-LV"/>
              </w:rPr>
              <w:t xml:space="preserve">Tīmekļvietnes </w:t>
            </w:r>
            <w:proofErr w:type="spellStart"/>
            <w:r w:rsidRPr="001603F1">
              <w:rPr>
                <w:color w:val="000000" w:themeColor="text1"/>
                <w:lang w:val="lv-LV"/>
              </w:rPr>
              <w:t>piekļūstamības</w:t>
            </w:r>
            <w:proofErr w:type="spellEnd"/>
            <w:r w:rsidRPr="001603F1">
              <w:rPr>
                <w:color w:val="000000" w:themeColor="text1"/>
                <w:lang w:val="lv-LV"/>
              </w:rPr>
              <w:t xml:space="preserve"> pārbaudi veica</w:t>
            </w:r>
            <w:r w:rsidRPr="001603F1">
              <w:rPr>
                <w:color w:val="000000" w:themeColor="text1"/>
                <w:lang w:val="lv-LV"/>
              </w:rPr>
              <w:br/>
              <w:t>(</w:t>
            </w:r>
            <w:r w:rsidR="00A03368" w:rsidRPr="001603F1">
              <w:rPr>
                <w:color w:val="000000" w:themeColor="text1"/>
                <w:lang w:val="lv-LV"/>
              </w:rPr>
              <w:t>Jāzeps Luksts, Dzelzceļa avāriju izmeklēšanas nodaļas vadītājs)</w:t>
            </w:r>
            <w:r w:rsidRPr="001603F1">
              <w:rPr>
                <w:color w:val="000000" w:themeColor="text1"/>
                <w:lang w:val="lv-LV"/>
              </w:rPr>
              <w:t>:</w:t>
            </w:r>
          </w:p>
        </w:tc>
        <w:tc>
          <w:tcPr>
            <w:tcW w:w="3078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</w:tr>
      <w:tr w:rsidR="00DC5B9B" w:rsidRPr="001603F1" w:rsidTr="00252813">
        <w:tc>
          <w:tcPr>
            <w:tcW w:w="3077" w:type="dxa"/>
            <w:vAlign w:val="center"/>
          </w:tcPr>
          <w:p w:rsidR="00CB73F9" w:rsidRPr="001603F1" w:rsidRDefault="00CB73F9" w:rsidP="004D4D6B">
            <w:pPr>
              <w:rPr>
                <w:color w:val="000000" w:themeColor="text1"/>
                <w:lang w:val="lv-LV"/>
              </w:rPr>
            </w:pPr>
            <w:r w:rsidRPr="001603F1">
              <w:rPr>
                <w:color w:val="000000" w:themeColor="text1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:rsidR="00CB73F9" w:rsidRPr="001603F1" w:rsidRDefault="002449D9" w:rsidP="008A7321">
            <w:pPr>
              <w:rPr>
                <w:lang w:val="lv-LV"/>
              </w:rPr>
            </w:pPr>
            <w:hyperlink r:id="rId11" w:history="1">
              <w:r w:rsidR="00FF5297" w:rsidRPr="001603F1">
                <w:rPr>
                  <w:rStyle w:val="Hyperlink"/>
                  <w:lang w:val="lv-LV"/>
                </w:rPr>
                <w:t>https://www.taiib.gov.lv</w:t>
              </w:r>
            </w:hyperlink>
          </w:p>
          <w:p w:rsidR="00FF5297" w:rsidRPr="001603F1" w:rsidRDefault="00FF5297" w:rsidP="008A7321">
            <w:pPr>
              <w:rPr>
                <w:lang w:val="lv-LV"/>
              </w:rPr>
            </w:pPr>
          </w:p>
        </w:tc>
        <w:tc>
          <w:tcPr>
            <w:tcW w:w="567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1603F1" w:rsidRDefault="00CB73F9" w:rsidP="004D4D6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078" w:type="dxa"/>
          </w:tcPr>
          <w:p w:rsidR="00CB73F9" w:rsidRPr="001603F1" w:rsidRDefault="00CB73F9" w:rsidP="004D4D6B">
            <w:pPr>
              <w:rPr>
                <w:lang w:val="lv-LV"/>
              </w:rPr>
            </w:pPr>
          </w:p>
        </w:tc>
      </w:tr>
    </w:tbl>
    <w:p w:rsidR="00CB73F9" w:rsidRPr="001603F1" w:rsidRDefault="00CB73F9" w:rsidP="007A3240">
      <w:pPr>
        <w:spacing w:line="240" w:lineRule="auto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910"/>
        <w:gridCol w:w="1092"/>
        <w:gridCol w:w="1022"/>
        <w:gridCol w:w="1035"/>
        <w:gridCol w:w="1006"/>
        <w:gridCol w:w="842"/>
        <w:gridCol w:w="839"/>
        <w:gridCol w:w="1075"/>
        <w:gridCol w:w="969"/>
        <w:gridCol w:w="1148"/>
        <w:gridCol w:w="1194"/>
      </w:tblGrid>
      <w:tr w:rsidR="007A3240" w:rsidRPr="001603F1" w:rsidTr="00983E07"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1603F1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1603F1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1603F1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1" w:name="_Hlk60218611"/>
            <w:r w:rsidRPr="001603F1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1"/>
            <w:r w:rsidRPr="001603F1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1603F1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0" w:type="auto"/>
            <w:vAlign w:val="center"/>
          </w:tcPr>
          <w:p w:rsidR="00CB73F9" w:rsidRPr="001603F1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20735"/>
            <w:r w:rsidRPr="001603F1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2"/>
          </w:p>
        </w:tc>
      </w:tr>
      <w:tr w:rsidR="007A3240" w:rsidRPr="001603F1" w:rsidTr="00983E07">
        <w:tc>
          <w:tcPr>
            <w:tcW w:w="0" w:type="auto"/>
          </w:tcPr>
          <w:p w:rsidR="00983E07" w:rsidRPr="001603F1" w:rsidRDefault="002449D9" w:rsidP="00983E0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7A3240" w:rsidRPr="001603F1">
                <w:rPr>
                  <w:rStyle w:val="Hyperlink"/>
                  <w:sz w:val="18"/>
                  <w:szCs w:val="18"/>
                  <w:lang w:val="lv-LV"/>
                </w:rPr>
                <w:t>https://www.taiib.gov.lv/lv/darbibas-jomas</w:t>
              </w:r>
            </w:hyperlink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A3240" w:rsidRPr="001603F1" w:rsidTr="00983E07">
        <w:tc>
          <w:tcPr>
            <w:tcW w:w="0" w:type="auto"/>
          </w:tcPr>
          <w:p w:rsidR="004A2138" w:rsidRPr="001603F1" w:rsidRDefault="002449D9" w:rsidP="004A2138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7A3240" w:rsidRPr="001603F1">
                <w:rPr>
                  <w:rStyle w:val="Hyperlink"/>
                  <w:sz w:val="18"/>
                  <w:szCs w:val="18"/>
                  <w:lang w:val="lv-LV"/>
                </w:rPr>
                <w:t>https://www.taiib.gov.lv/lv/jaunumi</w:t>
              </w:r>
            </w:hyperlink>
          </w:p>
          <w:p w:rsidR="007A3240" w:rsidRPr="001603F1" w:rsidRDefault="007A3240" w:rsidP="004A213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1603F1" w:rsidP="001603F1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:rsidR="004A2138" w:rsidRPr="001603F1" w:rsidRDefault="004A2138" w:rsidP="004A213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A3240" w:rsidRPr="001603F1" w:rsidTr="00983E07">
        <w:tc>
          <w:tcPr>
            <w:tcW w:w="0" w:type="auto"/>
          </w:tcPr>
          <w:p w:rsidR="00983E07" w:rsidRPr="001603F1" w:rsidRDefault="002449D9" w:rsidP="00983E07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7A3240" w:rsidRPr="001603F1">
                <w:rPr>
                  <w:rStyle w:val="Hyperlink"/>
                  <w:sz w:val="18"/>
                  <w:szCs w:val="18"/>
                  <w:lang w:val="lv-LV"/>
                </w:rPr>
                <w:t>https://www.taiib.gov.lv/lv/publikacijas-un-parskati</w:t>
              </w:r>
            </w:hyperlink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FF529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A3240" w:rsidRPr="001603F1" w:rsidTr="00983E07">
        <w:tc>
          <w:tcPr>
            <w:tcW w:w="0" w:type="auto"/>
          </w:tcPr>
          <w:p w:rsidR="00983E07" w:rsidRPr="001603F1" w:rsidRDefault="002449D9" w:rsidP="00983E0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7A3240" w:rsidRPr="001603F1">
                <w:rPr>
                  <w:rStyle w:val="Hyperlink"/>
                  <w:sz w:val="18"/>
                  <w:szCs w:val="18"/>
                  <w:lang w:val="lv-LV"/>
                </w:rPr>
                <w:t>https://www.taiib.gov.lv/lv/darbinieki</w:t>
              </w:r>
            </w:hyperlink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1603F1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A3240" w:rsidRPr="001603F1" w:rsidTr="007A3240">
        <w:tc>
          <w:tcPr>
            <w:tcW w:w="0" w:type="auto"/>
          </w:tcPr>
          <w:p w:rsidR="00983E07" w:rsidRPr="001603F1" w:rsidRDefault="002449D9" w:rsidP="00983E07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7A3240" w:rsidRPr="001603F1">
                <w:rPr>
                  <w:rStyle w:val="Hyperlink"/>
                  <w:sz w:val="18"/>
                  <w:szCs w:val="18"/>
                  <w:lang w:val="lv-LV"/>
                </w:rPr>
                <w:t>https://www.taiib.gov.lv/lv/izmeklesanas-zinojumi</w:t>
              </w:r>
            </w:hyperlink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:rsidR="00983E07" w:rsidRPr="001603F1" w:rsidRDefault="00983E07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A3240" w:rsidRPr="001603F1" w:rsidTr="00AD5C41">
        <w:tc>
          <w:tcPr>
            <w:tcW w:w="0" w:type="auto"/>
            <w:tcBorders>
              <w:right w:val="single" w:sz="4" w:space="0" w:color="auto"/>
            </w:tcBorders>
          </w:tcPr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Komentāri</w:t>
            </w:r>
          </w:p>
        </w:tc>
        <w:tc>
          <w:tcPr>
            <w:tcW w:w="0" w:type="auto"/>
            <w:gridSpan w:val="11"/>
            <w:tcBorders>
              <w:left w:val="single" w:sz="4" w:space="0" w:color="auto"/>
            </w:tcBorders>
          </w:tcPr>
          <w:p w:rsidR="007A3240" w:rsidRPr="001603F1" w:rsidRDefault="007A3240" w:rsidP="00600E78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Sadaļā Darbības jomas – visiem attēliem nav pievienoti ALT teksti.</w:t>
            </w:r>
          </w:p>
          <w:p w:rsidR="007A3240" w:rsidRPr="001603F1" w:rsidRDefault="007A3240" w:rsidP="00983E07">
            <w:pPr>
              <w:rPr>
                <w:sz w:val="18"/>
                <w:szCs w:val="18"/>
                <w:lang w:val="lv-LV"/>
              </w:rPr>
            </w:pPr>
            <w:r w:rsidRPr="001603F1">
              <w:rPr>
                <w:sz w:val="18"/>
                <w:szCs w:val="18"/>
                <w:lang w:val="lv-LV"/>
              </w:rPr>
              <w:t>Sadaļā Aktualitātes-saite neatbilst sadaļas nosaukumam.</w:t>
            </w:r>
          </w:p>
        </w:tc>
      </w:tr>
    </w:tbl>
    <w:p w:rsidR="00CB73F9" w:rsidRPr="001603F1" w:rsidRDefault="00CB73F9" w:rsidP="007A3240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r w:rsidRPr="001603F1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1603F1">
        <w:rPr>
          <w:rFonts w:cstheme="minorHAnsi"/>
          <w:lang w:val="lv-LV"/>
        </w:rPr>
        <w:t>piekļūstamības</w:t>
      </w:r>
      <w:proofErr w:type="spellEnd"/>
      <w:r w:rsidRPr="001603F1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1603F1">
        <w:rPr>
          <w:rFonts w:cstheme="minorHAnsi"/>
          <w:lang w:val="lv-LV"/>
        </w:rPr>
        <w:t>piekļūstamības</w:t>
      </w:r>
      <w:proofErr w:type="spellEnd"/>
      <w:r w:rsidRPr="001603F1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</w:t>
      </w:r>
      <w:bookmarkStart w:id="4" w:name="_GoBack"/>
      <w:bookmarkEnd w:id="4"/>
      <w:r w:rsidR="001603F1" w:rsidRPr="001603F1">
        <w:rPr>
          <w:rFonts w:cstheme="minorHAnsi"/>
          <w:lang w:val="lv-LV"/>
        </w:rPr>
        <w:t xml:space="preserve">, </w:t>
      </w:r>
      <w:r w:rsidRPr="001603F1">
        <w:rPr>
          <w:rFonts w:cstheme="minorHAnsi"/>
          <w:lang w:val="lv-LV"/>
        </w:rPr>
        <w:t xml:space="preserve">kas tieši neatbilst. Šī informācija būs nepieciešama, aizpildot </w:t>
      </w:r>
      <w:proofErr w:type="spellStart"/>
      <w:r w:rsidRPr="001603F1">
        <w:rPr>
          <w:rFonts w:cstheme="minorHAnsi"/>
          <w:lang w:val="lv-LV"/>
        </w:rPr>
        <w:t>piekļūstamības</w:t>
      </w:r>
      <w:proofErr w:type="spellEnd"/>
      <w:r w:rsidRPr="001603F1">
        <w:rPr>
          <w:rFonts w:cstheme="minorHAnsi"/>
          <w:lang w:val="lv-LV"/>
        </w:rPr>
        <w:t xml:space="preserve"> paziņojuma formu.</w:t>
      </w:r>
      <w:bookmarkEnd w:id="3"/>
    </w:p>
    <w:p w:rsidR="007A3240" w:rsidRPr="001603F1" w:rsidRDefault="007A3240" w:rsidP="007A3240">
      <w:pPr>
        <w:jc w:val="both"/>
        <w:rPr>
          <w:rFonts w:cstheme="minorHAnsi"/>
          <w:lang w:val="lv-LV"/>
        </w:rPr>
      </w:pPr>
    </w:p>
    <w:p w:rsidR="007A3240" w:rsidRPr="001603F1" w:rsidRDefault="007A3240" w:rsidP="007A3240">
      <w:pPr>
        <w:jc w:val="both"/>
        <w:rPr>
          <w:lang w:val="lv-LV"/>
        </w:rPr>
      </w:pPr>
      <w:r w:rsidRPr="001603F1">
        <w:rPr>
          <w:rFonts w:cstheme="minorHAnsi"/>
          <w:lang w:val="lv-LV"/>
        </w:rPr>
        <w:t xml:space="preserve">Pārbaudi apstiprināja: </w:t>
      </w:r>
      <w:r w:rsidRPr="001603F1">
        <w:rPr>
          <w:lang w:val="lv-LV"/>
        </w:rPr>
        <w:t>Transporta nelaimes gadījumu un incidentu izmeklēšanas biroja direktore Anita Šķinuma</w:t>
      </w:r>
    </w:p>
    <w:p w:rsidR="007A3240" w:rsidRPr="001603F1" w:rsidRDefault="00AB18EB" w:rsidP="007A3240">
      <w:pPr>
        <w:jc w:val="both"/>
        <w:rPr>
          <w:lang w:val="lv-LV"/>
        </w:rPr>
      </w:pPr>
      <w:r w:rsidRPr="001603F1">
        <w:rPr>
          <w:rFonts w:cstheme="minorHAnsi"/>
          <w:sz w:val="18"/>
          <w:szCs w:val="18"/>
          <w:lang w:val="lv-LV"/>
        </w:rPr>
        <w:t>* Pārbaudes protokolu apstiprina atbilstoši iestādē noteiktajai iekšējai dokumentu aprites kārtībai.</w:t>
      </w:r>
    </w:p>
    <w:p w:rsidR="005A5326" w:rsidRPr="001603F1" w:rsidRDefault="00CB73F9" w:rsidP="007A3240">
      <w:pPr>
        <w:jc w:val="both"/>
        <w:rPr>
          <w:u w:val="single"/>
          <w:lang w:val="lv-LV"/>
        </w:rPr>
      </w:pPr>
      <w:r w:rsidRPr="001603F1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 w:rsidR="00FC4BFE" w:rsidRPr="001603F1">
        <w:rPr>
          <w:lang w:val="lv-LV"/>
        </w:rPr>
        <w:br/>
      </w:r>
    </w:p>
    <w:sectPr w:rsidR="005A5326" w:rsidRPr="001603F1" w:rsidSect="00FC4BFE">
      <w:footerReference w:type="default" r:id="rId17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D9" w:rsidRDefault="002449D9" w:rsidP="001D0122">
      <w:pPr>
        <w:spacing w:after="0" w:line="240" w:lineRule="auto"/>
      </w:pPr>
      <w:r>
        <w:separator/>
      </w:r>
    </w:p>
  </w:endnote>
  <w:endnote w:type="continuationSeparator" w:id="0">
    <w:p w:rsidR="002449D9" w:rsidRDefault="002449D9" w:rsidP="001D0122">
      <w:pPr>
        <w:spacing w:after="0" w:line="240" w:lineRule="auto"/>
      </w:pPr>
      <w:r>
        <w:continuationSeparator/>
      </w:r>
    </w:p>
  </w:endnote>
  <w:endnote w:type="continuationNotice" w:id="1">
    <w:p w:rsidR="002449D9" w:rsidRDefault="00244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D9" w:rsidRDefault="002449D9" w:rsidP="001D0122">
      <w:pPr>
        <w:spacing w:after="0" w:line="240" w:lineRule="auto"/>
      </w:pPr>
      <w:r>
        <w:separator/>
      </w:r>
    </w:p>
  </w:footnote>
  <w:footnote w:type="continuationSeparator" w:id="0">
    <w:p w:rsidR="002449D9" w:rsidRDefault="002449D9" w:rsidP="001D0122">
      <w:pPr>
        <w:spacing w:after="0" w:line="240" w:lineRule="auto"/>
      </w:pPr>
      <w:r>
        <w:continuationSeparator/>
      </w:r>
    </w:p>
  </w:footnote>
  <w:footnote w:type="continuationNotice" w:id="1">
    <w:p w:rsidR="002449D9" w:rsidRDefault="002449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611399"/>
    <w:multiLevelType w:val="hybridMultilevel"/>
    <w:tmpl w:val="34FE65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2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3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2"/>
  </w:num>
  <w:num w:numId="4">
    <w:abstractNumId w:val="44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4"/>
  </w:num>
  <w:num w:numId="34">
    <w:abstractNumId w:val="49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3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1"/>
  </w:num>
  <w:num w:numId="62">
    <w:abstractNumId w:val="8"/>
  </w:num>
  <w:num w:numId="63">
    <w:abstractNumId w:val="24"/>
  </w:num>
  <w:num w:numId="64">
    <w:abstractNumId w:val="56"/>
  </w:num>
  <w:num w:numId="65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0E28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03F1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B77D1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49D9"/>
    <w:rsid w:val="002455D4"/>
    <w:rsid w:val="00246359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47F9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138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57B68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65D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0E78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0B1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3240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A7321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316E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E07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368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17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1FF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63C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56B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0FF5297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iib.gov.lv/lv/jaunum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iib.gov.lv/lv/darbibas-jom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iib.gov.lv/lv/izmeklesanas-zinojum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iib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iib.gov.lv/lv/darbiniek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iib.gov.lv/lv/publikacijas-un-parsk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28CB-B3B6-4BBE-96F7-A5CE8FBF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Madara Kalke-Kaleja</cp:lastModifiedBy>
  <cp:revision>9</cp:revision>
  <dcterms:created xsi:type="dcterms:W3CDTF">2021-07-20T12:27:00Z</dcterms:created>
  <dcterms:modified xsi:type="dcterms:W3CDTF">2021-07-20T13:13:00Z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